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DD" w:rsidRDefault="006B1DDD" w:rsidP="006B1DDD">
      <w:pPr>
        <w:spacing w:after="0" w:line="240" w:lineRule="auto"/>
        <w:rPr>
          <w:rFonts w:ascii="Times New Roman" w:hAnsi="Times New Roman" w:cs="Times New Roman"/>
        </w:rPr>
        <w:sectPr w:rsidR="006B1DDD" w:rsidSect="006B1DDD">
          <w:pgSz w:w="11906" w:h="16838"/>
          <w:pgMar w:top="1134" w:right="850" w:bottom="28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pacing w:val="-8"/>
          <w:sz w:val="24"/>
          <w:szCs w:val="24"/>
        </w:rPr>
        <w:drawing>
          <wp:inline distT="0" distB="0" distL="0" distR="0">
            <wp:extent cx="6188149" cy="8187756"/>
            <wp:effectExtent l="0" t="0" r="3175" b="3810"/>
            <wp:docPr id="1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707" cy="819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85D" w:rsidRPr="003438D5" w:rsidRDefault="0075085D" w:rsidP="006B1DDD">
      <w:pPr>
        <w:spacing w:after="0" w:line="240" w:lineRule="auto"/>
        <w:rPr>
          <w:rFonts w:ascii="Times New Roman" w:hAnsi="Times New Roman" w:cs="Times New Roman"/>
        </w:rPr>
      </w:pPr>
    </w:p>
    <w:p w:rsidR="003438D5" w:rsidRDefault="003438D5" w:rsidP="000100F5">
      <w:pPr>
        <w:ind w:left="-426" w:firstLine="426"/>
        <w:rPr>
          <w:rFonts w:ascii="Times New Roman" w:hAnsi="Times New Roman" w:cs="Times New Roman"/>
        </w:rPr>
        <w:sectPr w:rsidR="003438D5" w:rsidSect="006B1DDD">
          <w:type w:val="continuous"/>
          <w:pgSz w:w="11906" w:h="16838"/>
          <w:pgMar w:top="1134" w:right="850" w:bottom="284" w:left="1276" w:header="708" w:footer="708" w:gutter="0"/>
          <w:cols w:num="2" w:space="708"/>
          <w:docGrid w:linePitch="360"/>
        </w:sectPr>
      </w:pPr>
    </w:p>
    <w:p w:rsidR="004225ED" w:rsidRPr="003438D5" w:rsidRDefault="004225ED" w:rsidP="000100F5">
      <w:pPr>
        <w:ind w:left="-426" w:firstLine="426"/>
        <w:rPr>
          <w:rFonts w:ascii="Times New Roman" w:hAnsi="Times New Roman" w:cs="Times New Roman"/>
        </w:rPr>
      </w:pPr>
    </w:p>
    <w:p w:rsidR="004225ED" w:rsidRPr="003438D5" w:rsidRDefault="004225ED" w:rsidP="000100F5">
      <w:pPr>
        <w:ind w:left="-426" w:firstLine="426"/>
        <w:rPr>
          <w:rFonts w:ascii="Times New Roman" w:hAnsi="Times New Roman" w:cs="Times New Roman"/>
        </w:rPr>
      </w:pPr>
    </w:p>
    <w:p w:rsidR="004225ED" w:rsidRPr="003438D5" w:rsidRDefault="004225ED" w:rsidP="000100F5">
      <w:pPr>
        <w:ind w:left="-426" w:firstLine="426"/>
        <w:rPr>
          <w:rFonts w:ascii="Times New Roman" w:hAnsi="Times New Roman" w:cs="Times New Roman"/>
        </w:rPr>
      </w:pPr>
    </w:p>
    <w:p w:rsidR="004225ED" w:rsidRDefault="004225ED" w:rsidP="000100F5">
      <w:pPr>
        <w:ind w:left="-426" w:firstLine="426"/>
        <w:rPr>
          <w:rFonts w:ascii="Times New Roman" w:hAnsi="Times New Roman" w:cs="Times New Roman"/>
        </w:rPr>
      </w:pPr>
    </w:p>
    <w:p w:rsidR="004225ED" w:rsidRPr="006B1DDD" w:rsidRDefault="004225ED" w:rsidP="004225ED">
      <w:pPr>
        <w:pStyle w:val="Default"/>
        <w:rPr>
          <w:lang w:val="en-US"/>
        </w:rPr>
      </w:pPr>
      <w:bookmarkStart w:id="0" w:name="_GoBack"/>
      <w:bookmarkEnd w:id="0"/>
    </w:p>
    <w:p w:rsidR="004225ED" w:rsidRPr="003438D5" w:rsidRDefault="004225ED" w:rsidP="004225ED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8D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Статья 1. Предмет и сфера действия Кодекса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1. Данный кодекс - документ, разработан с целью создания профессиональной культуры в образовательном учреждении (далее – школа), улучшения имиджа, оптимизации взаимодействия с внешней средой и внутри школы, совершенствование управленческой структуры, т.е. обеспечения устойчивого развития в условиях современных перемен.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 2. 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образовательного учреждения. 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3. Кодекс определяет основные принципы совместной жизнедеятельности обучающихся, учителей и сотрудников школы,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школы.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 4. Школа обязана создать необходимые условия для полной реализации положений Кодекса. Гражданин, поступающий на работу в государственное (муниципальное) образовательное учреждение (в дальнейшем - сотрудник), знакомится с положением Кодекса и соблюдает их в процессе своей деятельности.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5. Изменения и дополнения в Кодекс могут вносить по </w:t>
      </w:r>
      <w:proofErr w:type="gramStart"/>
      <w:r w:rsidRPr="003438D5">
        <w:rPr>
          <w:rFonts w:ascii="Times New Roman" w:hAnsi="Times New Roman" w:cs="Times New Roman"/>
          <w:sz w:val="24"/>
          <w:szCs w:val="24"/>
        </w:rPr>
        <w:t>инициативе</w:t>
      </w:r>
      <w:proofErr w:type="gramEnd"/>
      <w:r w:rsidRPr="003438D5">
        <w:rPr>
          <w:rFonts w:ascii="Times New Roman" w:hAnsi="Times New Roman" w:cs="Times New Roman"/>
          <w:sz w:val="24"/>
          <w:szCs w:val="24"/>
        </w:rPr>
        <w:t xml:space="preserve"> как отдельных педагогов, так и иных служб (Совета педагогов (педсовета)) образовательного учреждения; изменения и дополнения утверждаются руководителем. 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6. 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</w:t>
      </w:r>
      <w:proofErr w:type="gramStart"/>
      <w:r w:rsidRPr="003438D5">
        <w:rPr>
          <w:rFonts w:ascii="Times New Roman" w:hAnsi="Times New Roman" w:cs="Times New Roman"/>
          <w:sz w:val="24"/>
          <w:szCs w:val="24"/>
        </w:rPr>
        <w:t>прибывшие</w:t>
      </w:r>
      <w:proofErr w:type="gramEnd"/>
      <w:r w:rsidRPr="003438D5">
        <w:rPr>
          <w:rFonts w:ascii="Times New Roman" w:hAnsi="Times New Roman" w:cs="Times New Roman"/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7. Нормами Кодекса руководствуются все работники МБОУ «</w:t>
      </w:r>
      <w:proofErr w:type="spellStart"/>
      <w:r w:rsidRPr="003438D5">
        <w:rPr>
          <w:rFonts w:ascii="Times New Roman" w:hAnsi="Times New Roman" w:cs="Times New Roman"/>
          <w:sz w:val="24"/>
          <w:szCs w:val="24"/>
        </w:rPr>
        <w:t>Поисевская</w:t>
      </w:r>
      <w:proofErr w:type="spellEnd"/>
      <w:r w:rsidRPr="003438D5">
        <w:rPr>
          <w:rFonts w:ascii="Times New Roman" w:hAnsi="Times New Roman" w:cs="Times New Roman"/>
          <w:sz w:val="24"/>
          <w:szCs w:val="24"/>
        </w:rPr>
        <w:t xml:space="preserve"> СОШ» без исключения. 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8. Данный Кодекс определяет основные нормы профессиональной этики, которые:</w:t>
      </w:r>
    </w:p>
    <w:p w:rsidR="00C67782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 -регулируют отношения между всеми участниками педагогического процесса, а также сотрудниками школы и общественностью;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 -защищают их человеческую ценность и достоинство;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 -поддерживают качество профессиональной деятельности работников школы и честь их профессии; 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-создают культуру образовательного учреждения, основанную на доверии, ответственности и справедливости;</w:t>
      </w:r>
    </w:p>
    <w:p w:rsidR="004225ED" w:rsidRPr="003438D5" w:rsidRDefault="004225ED" w:rsidP="004225E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 - 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4225ED" w:rsidRPr="003438D5" w:rsidRDefault="004225ED" w:rsidP="00343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8D5">
        <w:rPr>
          <w:rFonts w:ascii="Times New Roman" w:hAnsi="Times New Roman" w:cs="Times New Roman"/>
          <w:b/>
          <w:sz w:val="24"/>
          <w:szCs w:val="24"/>
        </w:rPr>
        <w:t>Статья 2. Цель Кодекса</w:t>
      </w:r>
    </w:p>
    <w:p w:rsidR="0004129A" w:rsidRPr="003438D5" w:rsidRDefault="004225ED" w:rsidP="003438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1. 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сотрудниками образовательного учреждения своих должностных обязанностей. </w:t>
      </w:r>
    </w:p>
    <w:p w:rsidR="0004129A" w:rsidRPr="003438D5" w:rsidRDefault="004225ED" w:rsidP="0004129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2. Кодекс:</w:t>
      </w:r>
    </w:p>
    <w:p w:rsidR="0004129A" w:rsidRPr="003438D5" w:rsidRDefault="004225ED" w:rsidP="0004129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 а)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 </w:t>
      </w:r>
    </w:p>
    <w:p w:rsidR="0004129A" w:rsidRPr="003438D5" w:rsidRDefault="004225ED" w:rsidP="0004129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б) выступает как институт общественного сознания и нравственности сотрудников образовательного учреждения, их самоконтроля. </w:t>
      </w:r>
    </w:p>
    <w:p w:rsidR="0004129A" w:rsidRPr="003438D5" w:rsidRDefault="004225ED" w:rsidP="0004129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Кодекс способствует тому, чтобы работник</w:t>
      </w:r>
      <w:r w:rsidR="0004129A" w:rsidRPr="003438D5">
        <w:rPr>
          <w:rFonts w:ascii="Times New Roman" w:hAnsi="Times New Roman" w:cs="Times New Roman"/>
          <w:sz w:val="24"/>
          <w:szCs w:val="24"/>
        </w:rPr>
        <w:t xml:space="preserve"> школы сам 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 </w:t>
      </w:r>
    </w:p>
    <w:p w:rsidR="004225ED" w:rsidRPr="003438D5" w:rsidRDefault="0004129A" w:rsidP="0004129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3. 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</w:t>
      </w:r>
      <w:r w:rsidRPr="003438D5">
        <w:rPr>
          <w:rFonts w:ascii="Times New Roman" w:hAnsi="Times New Roman" w:cs="Times New Roman"/>
          <w:sz w:val="24"/>
          <w:szCs w:val="24"/>
        </w:rPr>
        <w:lastRenderedPageBreak/>
        <w:t>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4225ED" w:rsidRPr="003438D5" w:rsidRDefault="005A4D27" w:rsidP="00FA424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b/>
          <w:bCs/>
          <w:sz w:val="24"/>
          <w:szCs w:val="24"/>
        </w:rPr>
        <w:t>Статья 3. Основные принципы служебного поведения сотрудников образовательного учреждения</w:t>
      </w:r>
    </w:p>
    <w:p w:rsidR="00FA4243" w:rsidRPr="003438D5" w:rsidRDefault="00FA4243" w:rsidP="00FA4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>1. 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Федерации.</w:t>
      </w:r>
    </w:p>
    <w:p w:rsidR="00FA4243" w:rsidRPr="003438D5" w:rsidRDefault="00FA4243" w:rsidP="00FA424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</w:t>
      </w:r>
      <w:r w:rsidRPr="003438D5">
        <w:rPr>
          <w:rFonts w:ascii="Times New Roman" w:hAnsi="Times New Roman" w:cs="Times New Roman"/>
          <w:sz w:val="24"/>
          <w:szCs w:val="24"/>
        </w:rPr>
        <w:t xml:space="preserve"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 </w:t>
      </w:r>
    </w:p>
    <w:p w:rsidR="00FA4243" w:rsidRPr="003438D5" w:rsidRDefault="00FA4243" w:rsidP="00FA424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sz w:val="24"/>
          <w:szCs w:val="24"/>
        </w:rPr>
        <w:t xml:space="preserve">3. 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Сотрудники, сознавая ответственность перед государством, обществом и гражданами, призваны: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а) исполнять должностные обязанности добросовестно и на высоком профессиональном уровне в целях обеспечения эффективной рабо</w:t>
      </w:r>
      <w:r w:rsidR="00C67782"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ты образовательного учреждения;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в) осуществлять свою деятельность в пределах полномочии, представленных сотруднику образовательного учреждения;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д) уведомлять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ж) соблюдать нормы служебной, профессиональной этики и правила делового поведения;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з) проявлять корректность и внимательность в обращении со всеми участника образовательного процесса, гражданами и должностными лицами; </w:t>
      </w:r>
    </w:p>
    <w:p w:rsidR="00FA4243" w:rsidRPr="003438D5" w:rsidRDefault="00FA4243" w:rsidP="00FA42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FA4243" w:rsidRPr="003438D5" w:rsidRDefault="00FA4243" w:rsidP="00FA4243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FA4243" w:rsidRPr="003438D5" w:rsidRDefault="00FA4243" w:rsidP="00FA4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м) соблюдать установленные в образовательном учреждении правила публичных выступлений и предоставления служебной информации; 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4225ED" w:rsidRPr="003438D5" w:rsidRDefault="004225ED" w:rsidP="00FA42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38D5" w:rsidRDefault="003438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225ED" w:rsidRPr="003438D5" w:rsidRDefault="00EB2DFA" w:rsidP="00EB2DF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438D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Статья 4. Соблюдение законности</w:t>
      </w:r>
    </w:p>
    <w:p w:rsidR="00EB2DFA" w:rsidRPr="003438D5" w:rsidRDefault="00EB2DFA" w:rsidP="00EB2DF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EB2DFA" w:rsidRPr="003438D5" w:rsidRDefault="00EB2DFA" w:rsidP="00EB2DFA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Сотрудник школы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EB2DFA" w:rsidRPr="003438D5" w:rsidRDefault="00EB2DFA" w:rsidP="00EB2DFA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EB2DFA" w:rsidRPr="003438D5" w:rsidRDefault="00EB2DFA" w:rsidP="00EB2DFA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EB2DFA" w:rsidRPr="003438D5" w:rsidRDefault="00EB2DFA" w:rsidP="00EB2D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Ключевым элементом для обеспечения исполнения этических норм является возможность выявления и реагирования на факты этических нарушений. </w:t>
      </w:r>
    </w:p>
    <w:p w:rsidR="00CF7101" w:rsidRPr="003438D5" w:rsidRDefault="00CF7101" w:rsidP="00CF7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8D5">
        <w:rPr>
          <w:rFonts w:ascii="Times New Roman" w:hAnsi="Times New Roman" w:cs="Times New Roman"/>
          <w:b/>
          <w:bCs/>
          <w:sz w:val="24"/>
          <w:szCs w:val="24"/>
        </w:rPr>
        <w:t>Статья 5. Требования к антикоррупционному поведению сотрудников</w:t>
      </w:r>
    </w:p>
    <w:p w:rsidR="004225ED" w:rsidRPr="003438D5" w:rsidRDefault="00CF7101" w:rsidP="00CF7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8D5"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CF7101" w:rsidRPr="003438D5" w:rsidRDefault="00CF7101" w:rsidP="00CF7101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Сотрудник при исполнении им должностных обязанностей не должен допускать личной заинтересованности, которая может привести к конфликту интересов. </w:t>
      </w:r>
    </w:p>
    <w:p w:rsidR="00CF7101" w:rsidRPr="003438D5" w:rsidRDefault="00CF7101" w:rsidP="00CF7101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CF7101" w:rsidRPr="003438D5" w:rsidRDefault="00CF7101" w:rsidP="00CF7101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Сотрудники должны уважительно и доброжелательно общаться с родителями обучающихся; не имеют права побуждать родительские комитеты (и отдельных родителей или лиц их заменяющих) организовывать для сотрудников образовательного учреждения угощения, поздравления и дарение подарков. </w:t>
      </w:r>
    </w:p>
    <w:p w:rsidR="00CF7101" w:rsidRPr="003438D5" w:rsidRDefault="00CF7101" w:rsidP="00CF7101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Отношения сотрудников и родителей не должны оказывать влияния на оценку личности и достижений детей. </w:t>
      </w:r>
    </w:p>
    <w:p w:rsidR="00CF7101" w:rsidRPr="003438D5" w:rsidRDefault="00CF7101" w:rsidP="00CF7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На отношения сотрудников с обучающимися и на их оценку не должна влиять поддержка, оказываемая их родителями или опекунами (или лицами их заменяющими) в образовательном учреждении. </w:t>
      </w:r>
    </w:p>
    <w:p w:rsidR="004225ED" w:rsidRPr="003438D5" w:rsidRDefault="00CF7101" w:rsidP="00CF7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8D5">
        <w:rPr>
          <w:rFonts w:ascii="Times New Roman" w:hAnsi="Times New Roman" w:cs="Times New Roman"/>
          <w:b/>
          <w:bCs/>
          <w:sz w:val="24"/>
          <w:szCs w:val="24"/>
        </w:rPr>
        <w:t>Статья 6. Обращение со служебной информацией</w:t>
      </w:r>
    </w:p>
    <w:p w:rsidR="00CF7101" w:rsidRPr="003438D5" w:rsidRDefault="00CF7101" w:rsidP="00A44BBB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CF7101" w:rsidRPr="003438D5" w:rsidRDefault="00CF7101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CF7101" w:rsidRPr="003438D5" w:rsidRDefault="00CF7101" w:rsidP="00A44BBB">
      <w:pPr>
        <w:pStyle w:val="Default"/>
        <w:ind w:firstLine="567"/>
        <w:jc w:val="both"/>
      </w:pPr>
      <w:r w:rsidRPr="003438D5">
        <w:t xml:space="preserve">3. 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CF7101" w:rsidRPr="003438D5" w:rsidRDefault="00CF7101" w:rsidP="00A44BBB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 </w:t>
      </w:r>
    </w:p>
    <w:p w:rsidR="00CF7101" w:rsidRPr="003438D5" w:rsidRDefault="00CF7101" w:rsidP="00A44BBB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 </w:t>
      </w:r>
    </w:p>
    <w:p w:rsidR="00CF7101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6</w:t>
      </w:r>
      <w:r w:rsidR="00CF7101"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Педагог не имеет права обнародовать конфиденциальную служебную информацию. </w:t>
      </w:r>
    </w:p>
    <w:p w:rsidR="003438D5" w:rsidRDefault="003438D5">
      <w:pP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br w:type="page"/>
      </w:r>
    </w:p>
    <w:p w:rsidR="005F43AD" w:rsidRPr="003438D5" w:rsidRDefault="00A44BBB" w:rsidP="005F43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Статья 7. Этика поведения сотрудников, наделенных организационно-распорядительными полномочиями</w:t>
      </w:r>
      <w:r w:rsidR="005F43AD" w:rsidRPr="003438D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438D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по отношению к другим сотрудникам </w:t>
      </w:r>
    </w:p>
    <w:p w:rsidR="00A44BBB" w:rsidRPr="003438D5" w:rsidRDefault="00A44BBB" w:rsidP="005F43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образовательного учреждения</w:t>
      </w:r>
    </w:p>
    <w:p w:rsidR="00A44BBB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A44BBB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Сотрудники, наделенные организационно-распорядительными полномочиями по отношению к другим сотрудникам, призваны: </w:t>
      </w:r>
    </w:p>
    <w:p w:rsidR="00A44BBB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а) принимать меры по предотвращению и урегулированию конфликтов интересов; </w:t>
      </w:r>
    </w:p>
    <w:p w:rsidR="00A44BBB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б) принимать меры по предупреждению коррупции; </w:t>
      </w:r>
    </w:p>
    <w:p w:rsidR="00A44BBB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 </w:t>
      </w:r>
    </w:p>
    <w:p w:rsidR="00A44BBB" w:rsidRPr="003438D5" w:rsidRDefault="00A44BBB" w:rsidP="00A44BBB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коррупционно</w:t>
      </w:r>
      <w:proofErr w:type="spellEnd"/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опасного поведения, своим личным поведением подавать пример честности, беспристрастности и справедливости. </w:t>
      </w:r>
    </w:p>
    <w:p w:rsidR="00A44BBB" w:rsidRPr="003438D5" w:rsidRDefault="00A44BBB" w:rsidP="00A44BBB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A44BBB" w:rsidRPr="003438D5" w:rsidRDefault="00A44BBB" w:rsidP="00A44BBB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A44BBB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 </w:t>
      </w:r>
    </w:p>
    <w:p w:rsidR="00A44BBB" w:rsidRPr="003438D5" w:rsidRDefault="00A44BBB" w:rsidP="00A44BB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8D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Статья 8.</w:t>
      </w:r>
      <w:r w:rsidRPr="003438D5">
        <w:rPr>
          <w:rFonts w:ascii="Times New Roman" w:hAnsi="Times New Roman" w:cs="Times New Roman"/>
          <w:b/>
          <w:bCs/>
          <w:sz w:val="24"/>
          <w:szCs w:val="24"/>
        </w:rPr>
        <w:t xml:space="preserve"> Служебное общение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В общении с участниками образовательного процесса, гражданами и коллегами со стороны сотрудника образовательного учреждения недопустимы: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5F43AD" w:rsidRPr="003438D5" w:rsidRDefault="005F43AD" w:rsidP="00F055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 Сотрудники образовательного учреждения должн</w:t>
      </w:r>
      <w:r w:rsidR="00F055FE"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ы способствовать установлению в </w:t>
      </w: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</w:t>
      </w:r>
      <w:r w:rsidRPr="003438D5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Педагог сам выбирает подходящий стиль общения с воспитанниками, основанный на взаимном уважении.</w:t>
      </w: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В первую очередь, педагог должен быть требователен к себе. Требовательность педагога по отношению к воспитаннику позитивна, является стержнем профессиональной этики педагога. Педагог никогда не должен терять чувства меры и самообладания.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6. 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7. 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8. 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9. Педагог постоянно заботится и работает над своей культурой речи, литературностью, культурой общения.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</w:t>
      </w:r>
      <w:proofErr w:type="gramStart"/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как-путем</w:t>
      </w:r>
      <w:proofErr w:type="gramEnd"/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дискуссий.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12.Общение между педагогами.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12.1. Взаимоотношения между педагогами основываются на принципах коллегиальности, партнерства и уважения.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Педагог защищает не только свой авторитет, но и авторитет своих коллег. Он не принижает своих коллег в присутствии воспитанников или других лиц.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12.2.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12.4.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детского сада.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12.5.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</w:t>
      </w:r>
    </w:p>
    <w:p w:rsidR="005F43AD" w:rsidRPr="003438D5" w:rsidRDefault="005F43AD" w:rsidP="005F43AD">
      <w:pPr>
        <w:pStyle w:val="Default"/>
        <w:ind w:firstLine="567"/>
        <w:jc w:val="both"/>
      </w:pPr>
      <w:r w:rsidRPr="003438D5">
        <w:t xml:space="preserve">13. Взаимоотношения администрацией. </w:t>
      </w:r>
    </w:p>
    <w:p w:rsidR="005F43AD" w:rsidRPr="003438D5" w:rsidRDefault="005F43AD" w:rsidP="005F43AD">
      <w:pPr>
        <w:pStyle w:val="Default"/>
        <w:ind w:firstLine="567"/>
        <w:jc w:val="both"/>
      </w:pPr>
      <w:r w:rsidRPr="003438D5">
        <w:t xml:space="preserve">13.1. В школе базируется на принципах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13.2. 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школы, его заместитель.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13.3.Администрация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</w:t>
      </w: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5F43AD" w:rsidRPr="003438D5" w:rsidRDefault="005F43AD" w:rsidP="00500D38">
      <w:pPr>
        <w:pStyle w:val="Default"/>
        <w:ind w:firstLine="567"/>
        <w:jc w:val="both"/>
      </w:pPr>
      <w:r w:rsidRPr="003438D5">
        <w:t xml:space="preserve">13.4.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13.5. Администрация не может требовать или собирать информацию о личной жизни педагога, не связанную с выполнением им своих трудовых обязанностей.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13.6.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13.7.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13.8. Педагоги и сотрудники образовательного учреждения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5F43AD" w:rsidRPr="003438D5" w:rsidRDefault="005F43AD" w:rsidP="00F055F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Статья 9. Личность педагога</w:t>
      </w:r>
    </w:p>
    <w:p w:rsidR="005F43AD" w:rsidRPr="003438D5" w:rsidRDefault="005F43AD" w:rsidP="005F43AD">
      <w:pPr>
        <w:pStyle w:val="Default"/>
        <w:ind w:firstLine="567"/>
        <w:jc w:val="both"/>
      </w:pPr>
      <w:r w:rsidRPr="003438D5">
        <w:t xml:space="preserve">1.Профессиональная этика педагога требует призвания, преданности своей работе и чувства ответственности при исполнении своих обязанностей </w:t>
      </w:r>
    </w:p>
    <w:p w:rsidR="005F43AD" w:rsidRPr="003438D5" w:rsidRDefault="005F43AD" w:rsidP="005F43AD">
      <w:pPr>
        <w:autoSpaceDE w:val="0"/>
        <w:autoSpaceDN w:val="0"/>
        <w:adjustRightInd w:val="0"/>
        <w:spacing w:after="15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Педагог требователен по отношению к себе и стремится к самосовершенствованию. Для него характерно самонаблюдение, самоопределение и самовоспитание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Для педагога необходимо постоянное обновление. Он занимается своим образованием, повышением квалификации и поиском наилучших методов работы.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Авторитет, честь, репутация.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Своим поведение педагог поддерживает и защищает исторически сложившуюся профессиональную честь педагога.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В общении со своими воспитанниками и во всех остальных случаях педагог уважителен, вежлив и корректен. Он знает и соблюдает нормы этики.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Авторитет педагога основывается на компетенции, справедливости, такте, умении заботится о своих воспитанниках.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 Педагог дорожит своей репутацией.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7. 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лица, доверившего педагогу упомянутое мнение. </w:t>
      </w:r>
    </w:p>
    <w:p w:rsidR="005F43AD" w:rsidRPr="003438D5" w:rsidRDefault="005F43AD" w:rsidP="00500D38">
      <w:pPr>
        <w:pStyle w:val="Default"/>
        <w:ind w:firstLine="567"/>
        <w:jc w:val="both"/>
      </w:pPr>
      <w:r w:rsidRPr="003438D5">
        <w:t xml:space="preserve">8. Внешний вид сотрудника образовательного учреждения при исполнении </w:t>
      </w:r>
      <w:r w:rsidR="00500D38" w:rsidRPr="003438D5">
        <w:t xml:space="preserve"> </w:t>
      </w:r>
      <w:r w:rsidRPr="003438D5">
        <w:t xml:space="preserve">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5F43AD" w:rsidRPr="003438D5" w:rsidRDefault="005F43AD" w:rsidP="00F055F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Статья 10. Основные нормы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Педагог несет ответственность за качество и результаты доверенной ему педагогической работы - образование подрастающего поколения.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3. Педагог несет ответственность за физическое, интеллектуальное, эмоциональное и духовное развитие детей.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Педагог несет ответственность за порученные ему администрацией функции и доверенные ресурсы.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Школа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 </w:t>
      </w:r>
    </w:p>
    <w:p w:rsidR="005F43AD" w:rsidRPr="003438D5" w:rsidRDefault="005F43AD" w:rsidP="005F43AD">
      <w:pPr>
        <w:autoSpaceDE w:val="0"/>
        <w:autoSpaceDN w:val="0"/>
        <w:adjustRightInd w:val="0"/>
        <w:spacing w:after="14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6. Педагог предан своему делу, активно и сознательно участвует в повышении квалификации, создании условий для реализации </w:t>
      </w:r>
      <w:r w:rsidR="003438D5"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программных</w:t>
      </w: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задач, ясно понимает цели и стремиться к получению результатов. </w:t>
      </w:r>
    </w:p>
    <w:p w:rsidR="005F43AD" w:rsidRPr="003438D5" w:rsidRDefault="005F43AD" w:rsidP="005F43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438D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7. Каждый сотрудник должен принимать вес необходимые меры для соблюдения положений настоящего Кодекса. </w:t>
      </w:r>
    </w:p>
    <w:p w:rsidR="009D1482" w:rsidRPr="003438D5" w:rsidRDefault="009D1482" w:rsidP="009D1482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8D5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с Кодексом Этики и служебного (антикоррупционного) поведения работников МБОУ «</w:t>
      </w:r>
      <w:proofErr w:type="spellStart"/>
      <w:r w:rsidRPr="003438D5">
        <w:rPr>
          <w:rFonts w:ascii="Times New Roman" w:hAnsi="Times New Roman" w:cs="Times New Roman"/>
          <w:b/>
          <w:sz w:val="24"/>
          <w:szCs w:val="24"/>
        </w:rPr>
        <w:t>Поисевская</w:t>
      </w:r>
      <w:proofErr w:type="spellEnd"/>
      <w:r w:rsidRPr="003438D5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9"/>
        <w:gridCol w:w="2996"/>
        <w:gridCol w:w="2002"/>
        <w:gridCol w:w="2499"/>
      </w:tblGrid>
      <w:tr w:rsidR="009D1482" w:rsidRPr="003438D5" w:rsidTr="00A97A88">
        <w:tc>
          <w:tcPr>
            <w:tcW w:w="2499" w:type="dxa"/>
          </w:tcPr>
          <w:p w:rsidR="009D1482" w:rsidRPr="003438D5" w:rsidRDefault="009D1482">
            <w:pPr>
              <w:pStyle w:val="Default"/>
            </w:pPr>
            <w:r w:rsidRPr="003438D5">
              <w:t xml:space="preserve">Ф.И.О. </w:t>
            </w:r>
          </w:p>
        </w:tc>
        <w:tc>
          <w:tcPr>
            <w:tcW w:w="2996" w:type="dxa"/>
          </w:tcPr>
          <w:p w:rsidR="009D1482" w:rsidRPr="003438D5" w:rsidRDefault="009D1482">
            <w:pPr>
              <w:pStyle w:val="Default"/>
            </w:pPr>
            <w:r w:rsidRPr="003438D5">
              <w:t xml:space="preserve">Должность </w:t>
            </w:r>
          </w:p>
        </w:tc>
        <w:tc>
          <w:tcPr>
            <w:tcW w:w="2002" w:type="dxa"/>
          </w:tcPr>
          <w:p w:rsidR="009D1482" w:rsidRPr="003438D5" w:rsidRDefault="009D1482">
            <w:pPr>
              <w:pStyle w:val="Default"/>
            </w:pPr>
            <w:r w:rsidRPr="003438D5">
              <w:t xml:space="preserve">Дата </w:t>
            </w:r>
          </w:p>
          <w:p w:rsidR="009D1482" w:rsidRPr="003438D5" w:rsidRDefault="009D1482">
            <w:pPr>
              <w:pStyle w:val="Default"/>
            </w:pPr>
            <w:r w:rsidRPr="003438D5">
              <w:t xml:space="preserve">ознакомления </w:t>
            </w:r>
          </w:p>
        </w:tc>
        <w:tc>
          <w:tcPr>
            <w:tcW w:w="2499" w:type="dxa"/>
          </w:tcPr>
          <w:p w:rsidR="009D1482" w:rsidRPr="003438D5" w:rsidRDefault="009D1482">
            <w:pPr>
              <w:pStyle w:val="Default"/>
            </w:pPr>
            <w:r w:rsidRPr="003438D5">
              <w:t xml:space="preserve">Подпись </w:t>
            </w: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C666C6" w:rsidRPr="003438D5" w:rsidTr="00A97A88">
        <w:tc>
          <w:tcPr>
            <w:tcW w:w="2499" w:type="dxa"/>
            <w:vAlign w:val="bottom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C666C6" w:rsidRPr="003438D5" w:rsidRDefault="00C66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666C6" w:rsidRPr="003438D5" w:rsidRDefault="00C666C6">
            <w:pPr>
              <w:pStyle w:val="Default"/>
            </w:pPr>
          </w:p>
        </w:tc>
        <w:tc>
          <w:tcPr>
            <w:tcW w:w="2499" w:type="dxa"/>
          </w:tcPr>
          <w:p w:rsidR="00C666C6" w:rsidRPr="003438D5" w:rsidRDefault="00C666C6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  <w:tr w:rsidR="00A94C6F" w:rsidRPr="003438D5" w:rsidTr="00A97A88">
        <w:tc>
          <w:tcPr>
            <w:tcW w:w="2499" w:type="dxa"/>
            <w:vAlign w:val="bottom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:rsidR="00A94C6F" w:rsidRPr="003438D5" w:rsidRDefault="00A94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94C6F" w:rsidRPr="003438D5" w:rsidRDefault="00A94C6F">
            <w:pPr>
              <w:pStyle w:val="Default"/>
            </w:pPr>
          </w:p>
        </w:tc>
        <w:tc>
          <w:tcPr>
            <w:tcW w:w="2499" w:type="dxa"/>
          </w:tcPr>
          <w:p w:rsidR="00A94C6F" w:rsidRPr="003438D5" w:rsidRDefault="00A94C6F">
            <w:pPr>
              <w:pStyle w:val="Default"/>
            </w:pPr>
          </w:p>
        </w:tc>
      </w:tr>
    </w:tbl>
    <w:p w:rsidR="00F055FE" w:rsidRPr="003438D5" w:rsidRDefault="00F055FE" w:rsidP="003438D5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sectPr w:rsidR="00F055FE" w:rsidRPr="003438D5" w:rsidSect="003438D5">
      <w:type w:val="continuous"/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1B"/>
    <w:rsid w:val="000100F5"/>
    <w:rsid w:val="0004129A"/>
    <w:rsid w:val="0015081B"/>
    <w:rsid w:val="002A4E1F"/>
    <w:rsid w:val="003438D5"/>
    <w:rsid w:val="004225ED"/>
    <w:rsid w:val="00500D38"/>
    <w:rsid w:val="005A4D27"/>
    <w:rsid w:val="005E540A"/>
    <w:rsid w:val="005F43AD"/>
    <w:rsid w:val="006B1DDD"/>
    <w:rsid w:val="0075085D"/>
    <w:rsid w:val="00917690"/>
    <w:rsid w:val="009D1482"/>
    <w:rsid w:val="00A44BBB"/>
    <w:rsid w:val="00A94C6F"/>
    <w:rsid w:val="00A97A88"/>
    <w:rsid w:val="00C666C6"/>
    <w:rsid w:val="00C67782"/>
    <w:rsid w:val="00CF7101"/>
    <w:rsid w:val="00EB2DFA"/>
    <w:rsid w:val="00F055FE"/>
    <w:rsid w:val="00FA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F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25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25ED"/>
    <w:pPr>
      <w:ind w:left="720"/>
      <w:contextualSpacing/>
    </w:pPr>
  </w:style>
  <w:style w:type="table" w:styleId="a4">
    <w:name w:val="Table Grid"/>
    <w:basedOn w:val="a1"/>
    <w:uiPriority w:val="59"/>
    <w:rsid w:val="009D1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C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F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25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25ED"/>
    <w:pPr>
      <w:ind w:left="720"/>
      <w:contextualSpacing/>
    </w:pPr>
  </w:style>
  <w:style w:type="table" w:styleId="a4">
    <w:name w:val="Table Grid"/>
    <w:basedOn w:val="a1"/>
    <w:uiPriority w:val="59"/>
    <w:rsid w:val="009D1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C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0A4F8-BD69-4206-9F8E-539B3D5A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3342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User</cp:lastModifiedBy>
  <cp:revision>18</cp:revision>
  <cp:lastPrinted>2025-04-15T06:30:00Z</cp:lastPrinted>
  <dcterms:created xsi:type="dcterms:W3CDTF">2023-03-15T10:21:00Z</dcterms:created>
  <dcterms:modified xsi:type="dcterms:W3CDTF">2025-04-16T09:25:00Z</dcterms:modified>
</cp:coreProperties>
</file>